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DB" w:rsidRDefault="007772DB" w:rsidP="007772DB"/>
    <w:p w:rsidR="007772DB" w:rsidRDefault="007772DB" w:rsidP="007772DB"/>
    <w:p w:rsidR="007772DB" w:rsidRPr="007772DB" w:rsidRDefault="007772DB" w:rsidP="007772DB">
      <w:pPr>
        <w:jc w:val="center"/>
        <w:rPr>
          <w:sz w:val="40"/>
          <w:szCs w:val="40"/>
        </w:rPr>
      </w:pPr>
      <w:r w:rsidRPr="007772DB">
        <w:rPr>
          <w:sz w:val="40"/>
          <w:szCs w:val="40"/>
        </w:rPr>
        <w:t>«Роль родителей в развитии речи детей»</w:t>
      </w:r>
    </w:p>
    <w:p w:rsidR="007772DB" w:rsidRDefault="007772DB" w:rsidP="007772DB"/>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Воспитание правильной и чистой речи у ребенка — одна из важных задач в общей системе работы по обучению родному языку.</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w:t>
      </w:r>
      <w:r>
        <w:rPr>
          <w:rFonts w:ascii="Times New Roman" w:hAnsi="Times New Roman" w:cs="Times New Roman"/>
          <w:sz w:val="28"/>
          <w:szCs w:val="28"/>
        </w:rPr>
        <w:t>елый отпечаток на его характер.</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В 5-6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w:t>
      </w:r>
      <w:r>
        <w:rPr>
          <w:rFonts w:ascii="Times New Roman" w:hAnsi="Times New Roman" w:cs="Times New Roman"/>
          <w:sz w:val="28"/>
          <w:szCs w:val="28"/>
        </w:rPr>
        <w:t>стникам, а иногда и к взрослым.</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Наша задача — воспитание полноценной личности. Для этого необходимо создать условия для свободного общения ребенка с коллективом. Сделать все для того, чтобы дети, возможно, раньше хорошо овладели родной речью</w:t>
      </w:r>
      <w:r>
        <w:rPr>
          <w:rFonts w:ascii="Times New Roman" w:hAnsi="Times New Roman" w:cs="Times New Roman"/>
          <w:sz w:val="28"/>
          <w:szCs w:val="28"/>
        </w:rPr>
        <w:t>, говорили правильно и красиво.</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В семье ребенка понимают с полуслова, и он не испытывает особых неудобств, если речь его несовершенна. Постепенно расширяется круг связей ребенка с окружающим миром, и очень важно, чтобы его понимали и сверстники, и взрослые. Поэтому, чем раньше  вы  научите  ребенка говорить правильно, тем свободнее он будет</w:t>
      </w:r>
      <w:r>
        <w:rPr>
          <w:rFonts w:ascii="Times New Roman" w:hAnsi="Times New Roman" w:cs="Times New Roman"/>
          <w:sz w:val="28"/>
          <w:szCs w:val="28"/>
        </w:rPr>
        <w:t xml:space="preserve"> чувствовать себя в коллективе.</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Особую значимость вопрос о чистоте речи приобретает с приходом ребенка в школу. В школе недостатки речи могут</w:t>
      </w:r>
      <w:r>
        <w:rPr>
          <w:rFonts w:ascii="Times New Roman" w:hAnsi="Times New Roman" w:cs="Times New Roman"/>
          <w:sz w:val="28"/>
          <w:szCs w:val="28"/>
        </w:rPr>
        <w:t xml:space="preserve"> вызвать неуспеваемость ученика.</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lastRenderedPageBreak/>
        <w:t>С первого дня пребывания в школе ребенку приходится широко пользоваться речью: отвечать в присутствии всего класса, задавать вопросы, читать вслух, и недост</w:t>
      </w:r>
      <w:r>
        <w:rPr>
          <w:rFonts w:ascii="Times New Roman" w:hAnsi="Times New Roman" w:cs="Times New Roman"/>
          <w:sz w:val="28"/>
          <w:szCs w:val="28"/>
        </w:rPr>
        <w:t>атки речи обнаруживаются сразу.</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 xml:space="preserve">Особенно </w:t>
      </w:r>
      <w:proofErr w:type="gramStart"/>
      <w:r w:rsidRPr="007772DB">
        <w:rPr>
          <w:rFonts w:ascii="Times New Roman" w:hAnsi="Times New Roman" w:cs="Times New Roman"/>
          <w:sz w:val="28"/>
          <w:szCs w:val="28"/>
        </w:rPr>
        <w:t>важное значение</w:t>
      </w:r>
      <w:proofErr w:type="gramEnd"/>
      <w:r w:rsidRPr="007772DB">
        <w:rPr>
          <w:rFonts w:ascii="Times New Roman" w:hAnsi="Times New Roman" w:cs="Times New Roman"/>
          <w:sz w:val="28"/>
          <w:szCs w:val="28"/>
        </w:rPr>
        <w:t xml:space="preserve"> имеет правильное чистое произношение звуков и слов в период обучения ребенка грамоте, так как письменная реч</w:t>
      </w:r>
      <w:r>
        <w:rPr>
          <w:rFonts w:ascii="Times New Roman" w:hAnsi="Times New Roman" w:cs="Times New Roman"/>
          <w:sz w:val="28"/>
          <w:szCs w:val="28"/>
        </w:rPr>
        <w:t>ь формируется на основе устной.</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Между чистотой звучания детской речи и орфографической грамотностью установлена тесная связь. Младшие школьники пишут преимущественно так, как они говорят. Среди неуспевающих школьников младших классов отмечается боль</w:t>
      </w:r>
      <w:r>
        <w:rPr>
          <w:rFonts w:ascii="Times New Roman" w:hAnsi="Times New Roman" w:cs="Times New Roman"/>
          <w:sz w:val="28"/>
          <w:szCs w:val="28"/>
        </w:rPr>
        <w:t>шой процент детей косноязычных.</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На что же следует обращать внимание в организации домашних занятий? Как правильно помочь ребенку? Что зависит от вас, родителей? На эти вопрос</w:t>
      </w:r>
      <w:r>
        <w:rPr>
          <w:rFonts w:ascii="Times New Roman" w:hAnsi="Times New Roman" w:cs="Times New Roman"/>
          <w:sz w:val="28"/>
          <w:szCs w:val="28"/>
        </w:rPr>
        <w:t>ы мы попытаемся ответить далее.</w:t>
      </w:r>
    </w:p>
    <w:p w:rsidR="007772DB" w:rsidRPr="007772DB" w:rsidRDefault="007772DB" w:rsidP="007772DB">
      <w:pPr>
        <w:spacing w:line="360" w:lineRule="auto"/>
        <w:rPr>
          <w:rFonts w:ascii="Times New Roman" w:hAnsi="Times New Roman" w:cs="Times New Roman"/>
          <w:sz w:val="28"/>
          <w:szCs w:val="28"/>
        </w:rPr>
      </w:pPr>
      <w:proofErr w:type="gramStart"/>
      <w:r w:rsidRPr="007772DB">
        <w:rPr>
          <w:rFonts w:ascii="Times New Roman" w:hAnsi="Times New Roman" w:cs="Times New Roman"/>
          <w:sz w:val="28"/>
          <w:szCs w:val="28"/>
        </w:rPr>
        <w:t xml:space="preserve">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Чтобы предупредить дефекты речи, очень важно следить за состоянием и развитием зубочелюстной системы, вовремя обращаться за советами к стоматологу, </w:t>
      </w:r>
      <w:r>
        <w:rPr>
          <w:rFonts w:ascii="Times New Roman" w:hAnsi="Times New Roman" w:cs="Times New Roman"/>
          <w:sz w:val="28"/>
          <w:szCs w:val="28"/>
        </w:rPr>
        <w:t>устранять дефекты, лечить зубы.</w:t>
      </w:r>
      <w:proofErr w:type="gramEnd"/>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 xml:space="preserve">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w:t>
      </w:r>
      <w:r w:rsidRPr="007772DB">
        <w:rPr>
          <w:rFonts w:ascii="Times New Roman" w:hAnsi="Times New Roman" w:cs="Times New Roman"/>
          <w:sz w:val="28"/>
          <w:szCs w:val="28"/>
        </w:rPr>
        <w:lastRenderedPageBreak/>
        <w:t>своевременно лечить их, и не домашними средствам</w:t>
      </w:r>
      <w:r>
        <w:rPr>
          <w:rFonts w:ascii="Times New Roman" w:hAnsi="Times New Roman" w:cs="Times New Roman"/>
          <w:sz w:val="28"/>
          <w:szCs w:val="28"/>
        </w:rPr>
        <w:t>и, а в медицинских учреждениях.</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 особенно в холодную погоду, приучать дышать через нос, пре</w:t>
      </w:r>
      <w:r>
        <w:rPr>
          <w:rFonts w:ascii="Times New Roman" w:hAnsi="Times New Roman" w:cs="Times New Roman"/>
          <w:sz w:val="28"/>
          <w:szCs w:val="28"/>
        </w:rPr>
        <w:t>дупреждать хронический насморк.</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 xml:space="preserve">Взрослые должны помочь ребенку овладеть правильным звукопроизношением, но не следует форсировать речевое развитие. Вредно нагружать малыша сложным речевым материалом, заставлять повторять непонятные ему слова, заучивать сложные по форме, содержанию и объему стихотворения, учить правильно, произносить звуки, которые в силу неподготовленности артикуляционного аппарата ему еще не доступны (например, в 2-3 года учить правильно, произносить шипящие, звук "р"), читать художественные произведения, предназначенные </w:t>
      </w:r>
      <w:r>
        <w:rPr>
          <w:rFonts w:ascii="Times New Roman" w:hAnsi="Times New Roman" w:cs="Times New Roman"/>
          <w:sz w:val="28"/>
          <w:szCs w:val="28"/>
        </w:rPr>
        <w:t>детям школьного возраста.</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Ребенок овладевает речью по подражанию. Поэтому очень важно, чтобы вы -  взрослые следили за своим произношением, говорили не торопясь, четко</w:t>
      </w:r>
      <w:r>
        <w:rPr>
          <w:rFonts w:ascii="Times New Roman" w:hAnsi="Times New Roman" w:cs="Times New Roman"/>
          <w:sz w:val="28"/>
          <w:szCs w:val="28"/>
        </w:rPr>
        <w:t xml:space="preserve"> произносили все звуки и слова.</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Нередко причиной неправильного произношения звуков является подражание ребенком дефектной речи взрослых, старших братьев, сестер, товарищей, с</w:t>
      </w:r>
      <w:r>
        <w:rPr>
          <w:rFonts w:ascii="Times New Roman" w:hAnsi="Times New Roman" w:cs="Times New Roman"/>
          <w:sz w:val="28"/>
          <w:szCs w:val="28"/>
        </w:rPr>
        <w:t xml:space="preserve"> которыми малыш часто общается.</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Pr="007772DB">
        <w:rPr>
          <w:rFonts w:ascii="Times New Roman" w:hAnsi="Times New Roman" w:cs="Times New Roman"/>
          <w:sz w:val="28"/>
          <w:szCs w:val="28"/>
        </w:rPr>
        <w:t>бибика</w:t>
      </w:r>
      <w:proofErr w:type="spellEnd"/>
      <w:r w:rsidRPr="007772DB">
        <w:rPr>
          <w:rFonts w:ascii="Times New Roman" w:hAnsi="Times New Roman" w:cs="Times New Roman"/>
          <w:sz w:val="28"/>
          <w:szCs w:val="28"/>
        </w:rPr>
        <w:t>», «</w:t>
      </w:r>
      <w:proofErr w:type="spellStart"/>
      <w:r w:rsidRPr="007772DB">
        <w:rPr>
          <w:rFonts w:ascii="Times New Roman" w:hAnsi="Times New Roman" w:cs="Times New Roman"/>
          <w:sz w:val="28"/>
          <w:szCs w:val="28"/>
        </w:rPr>
        <w:t>ляля</w:t>
      </w:r>
      <w:proofErr w:type="spellEnd"/>
      <w:r w:rsidRPr="007772DB">
        <w:rPr>
          <w:rFonts w:ascii="Times New Roman" w:hAnsi="Times New Roman" w:cs="Times New Roman"/>
          <w:sz w:val="28"/>
          <w:szCs w:val="28"/>
        </w:rPr>
        <w:t xml:space="preserve">» и т.д.), сюсюкать. Это будет лишь тормозить усвоение звуков, задерживать своевременное овладение словарем. Не </w:t>
      </w:r>
      <w:proofErr w:type="gramStart"/>
      <w:r w:rsidRPr="007772DB">
        <w:rPr>
          <w:rFonts w:ascii="Times New Roman" w:hAnsi="Times New Roman" w:cs="Times New Roman"/>
          <w:sz w:val="28"/>
          <w:szCs w:val="28"/>
        </w:rPr>
        <w:t>способствует развитию речи ребенка частое употребление слов с уменьшительными иди</w:t>
      </w:r>
      <w:proofErr w:type="gramEnd"/>
      <w:r w:rsidRPr="007772DB">
        <w:rPr>
          <w:rFonts w:ascii="Times New Roman" w:hAnsi="Times New Roman" w:cs="Times New Roman"/>
          <w:sz w:val="28"/>
          <w:szCs w:val="28"/>
        </w:rPr>
        <w:t xml:space="preserve"> ласкательными суффиксами, а также слов, </w:t>
      </w:r>
      <w:r w:rsidRPr="007772DB">
        <w:rPr>
          <w:rFonts w:ascii="Times New Roman" w:hAnsi="Times New Roman" w:cs="Times New Roman"/>
          <w:sz w:val="28"/>
          <w:szCs w:val="28"/>
        </w:rPr>
        <w:lastRenderedPageBreak/>
        <w:t xml:space="preserve">недоступных для его понимания или сложных в </w:t>
      </w:r>
      <w:proofErr w:type="spellStart"/>
      <w:r w:rsidRPr="007772DB">
        <w:rPr>
          <w:rFonts w:ascii="Times New Roman" w:hAnsi="Times New Roman" w:cs="Times New Roman"/>
          <w:sz w:val="28"/>
          <w:szCs w:val="28"/>
        </w:rPr>
        <w:t>звуко</w:t>
      </w:r>
      <w:proofErr w:type="spellEnd"/>
      <w:r w:rsidRPr="007772DB">
        <w:rPr>
          <w:rFonts w:ascii="Times New Roman" w:hAnsi="Times New Roman" w:cs="Times New Roman"/>
          <w:sz w:val="28"/>
          <w:szCs w:val="28"/>
        </w:rPr>
        <w:t xml:space="preserve">-слоговом отношении. Если ваш ребенок неправильно произносит какие-либо звуки, слова, фразы, не следует передразнивать его, смеяться или, наоборот, хвалить. Также нельзя требовать правильного произношения звуков в тот период жизни малыша, </w:t>
      </w:r>
      <w:r>
        <w:rPr>
          <w:rFonts w:ascii="Times New Roman" w:hAnsi="Times New Roman" w:cs="Times New Roman"/>
          <w:sz w:val="28"/>
          <w:szCs w:val="28"/>
        </w:rPr>
        <w:t>когда этот процесс не закончен.</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Некоторые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ребенка за его плохую речь и требовать, чтобы он немедленно и верно повторил трудное для него слово. Часто это приводит к тому, что ребенок вообще отказывается говорить, замыкается в себе. Исправлять ошибки нужно тактично, доброжелательным тоном. Не следует повторять неправильно произнесенное ребенком слово. Лучше</w:t>
      </w:r>
      <w:r>
        <w:rPr>
          <w:rFonts w:ascii="Times New Roman" w:hAnsi="Times New Roman" w:cs="Times New Roman"/>
          <w:sz w:val="28"/>
          <w:szCs w:val="28"/>
        </w:rPr>
        <w:t xml:space="preserve"> дать образец его произношения.</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w:t>
      </w:r>
      <w:r>
        <w:rPr>
          <w:rFonts w:ascii="Times New Roman" w:hAnsi="Times New Roman" w:cs="Times New Roman"/>
          <w:sz w:val="28"/>
          <w:szCs w:val="28"/>
        </w:rPr>
        <w:t>казать на ошибки, дать образец.</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 xml:space="preserve">Очень часто дети задают нам разные вопросы. Иногда на них трудно найти правильный ответ. Но уклоняться от вопросов ребенка нельзя. В этом случае можно пообещать дать ответ, когда ребенок поест (погуляет, выполнит какое-либо задание и т.п.), взрослый же за это время подготовится к рассказу. Тогда малыш получит правильную информацию, </w:t>
      </w:r>
      <w:proofErr w:type="gramStart"/>
      <w:r w:rsidRPr="007772DB">
        <w:rPr>
          <w:rFonts w:ascii="Times New Roman" w:hAnsi="Times New Roman" w:cs="Times New Roman"/>
          <w:sz w:val="28"/>
          <w:szCs w:val="28"/>
        </w:rPr>
        <w:t xml:space="preserve">увидит в лице взрослого </w:t>
      </w:r>
      <w:r w:rsidRPr="007772DB">
        <w:rPr>
          <w:rFonts w:ascii="Times New Roman" w:hAnsi="Times New Roman" w:cs="Times New Roman"/>
          <w:sz w:val="28"/>
          <w:szCs w:val="28"/>
        </w:rPr>
        <w:lastRenderedPageBreak/>
        <w:t>интересного для себя соб</w:t>
      </w:r>
      <w:bookmarkStart w:id="0" w:name="_GoBack"/>
      <w:bookmarkEnd w:id="0"/>
      <w:r w:rsidRPr="007772DB">
        <w:rPr>
          <w:rFonts w:ascii="Times New Roman" w:hAnsi="Times New Roman" w:cs="Times New Roman"/>
          <w:sz w:val="28"/>
          <w:szCs w:val="28"/>
        </w:rPr>
        <w:t>еседника и в дальнейшем</w:t>
      </w:r>
      <w:proofErr w:type="gramEnd"/>
      <w:r w:rsidRPr="007772DB">
        <w:rPr>
          <w:rFonts w:ascii="Times New Roman" w:hAnsi="Times New Roman" w:cs="Times New Roman"/>
          <w:sz w:val="28"/>
          <w:szCs w:val="28"/>
        </w:rPr>
        <w:t xml:space="preserve"> бу</w:t>
      </w:r>
      <w:r>
        <w:rPr>
          <w:rFonts w:ascii="Times New Roman" w:hAnsi="Times New Roman" w:cs="Times New Roman"/>
          <w:sz w:val="28"/>
          <w:szCs w:val="28"/>
        </w:rPr>
        <w:t>дет стремиться к общению с ним.</w:t>
      </w:r>
    </w:p>
    <w:p w:rsidR="007772DB"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 xml:space="preserve">В семье для ребенка необходимо создавать такие условия, чтобы он испытывал удовлетворение от общения </w:t>
      </w:r>
      <w:proofErr w:type="gramStart"/>
      <w:r w:rsidRPr="007772DB">
        <w:rPr>
          <w:rFonts w:ascii="Times New Roman" w:hAnsi="Times New Roman" w:cs="Times New Roman"/>
          <w:sz w:val="28"/>
          <w:szCs w:val="28"/>
        </w:rPr>
        <w:t>со</w:t>
      </w:r>
      <w:proofErr w:type="gramEnd"/>
      <w:r w:rsidRPr="007772DB">
        <w:rPr>
          <w:rFonts w:ascii="Times New Roman" w:hAnsi="Times New Roman" w:cs="Times New Roman"/>
          <w:sz w:val="28"/>
          <w:szCs w:val="28"/>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w:t>
      </w:r>
      <w:r>
        <w:rPr>
          <w:rFonts w:ascii="Times New Roman" w:hAnsi="Times New Roman" w:cs="Times New Roman"/>
          <w:sz w:val="28"/>
          <w:szCs w:val="28"/>
        </w:rPr>
        <w:t xml:space="preserve"> слова, интересно рассказывать.</w:t>
      </w:r>
    </w:p>
    <w:p w:rsidR="00EF5EC5" w:rsidRPr="007772DB" w:rsidRDefault="007772DB" w:rsidP="007772DB">
      <w:pPr>
        <w:spacing w:line="360" w:lineRule="auto"/>
        <w:rPr>
          <w:rFonts w:ascii="Times New Roman" w:hAnsi="Times New Roman" w:cs="Times New Roman"/>
          <w:sz w:val="28"/>
          <w:szCs w:val="28"/>
        </w:rPr>
      </w:pPr>
      <w:r w:rsidRPr="007772DB">
        <w:rPr>
          <w:rFonts w:ascii="Times New Roman" w:hAnsi="Times New Roman" w:cs="Times New Roman"/>
          <w:sz w:val="28"/>
          <w:szCs w:val="28"/>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 к письму.</w:t>
      </w:r>
    </w:p>
    <w:sectPr w:rsidR="00EF5EC5" w:rsidRPr="007772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DB"/>
    <w:rsid w:val="007772DB"/>
    <w:rsid w:val="00EF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2013-11-14T19:33:00Z</dcterms:created>
  <dcterms:modified xsi:type="dcterms:W3CDTF">2013-11-14T19:38:00Z</dcterms:modified>
</cp:coreProperties>
</file>